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92" w:rsidRPr="00BE29CA" w:rsidRDefault="00B50192">
      <w:pPr>
        <w:spacing w:line="220" w:lineRule="auto"/>
        <w:jc w:val="center"/>
        <w:rPr>
          <w:sz w:val="24"/>
          <w:szCs w:val="24"/>
        </w:rPr>
      </w:pPr>
    </w:p>
    <w:p w:rsidR="00B50192" w:rsidRPr="00BE29CA" w:rsidRDefault="00B50192">
      <w:pPr>
        <w:spacing w:line="220" w:lineRule="auto"/>
        <w:jc w:val="center"/>
        <w:rPr>
          <w:b/>
          <w:sz w:val="24"/>
          <w:szCs w:val="24"/>
        </w:rPr>
      </w:pPr>
      <w:r w:rsidRPr="00BE29CA">
        <w:rPr>
          <w:b/>
          <w:sz w:val="24"/>
          <w:szCs w:val="24"/>
        </w:rPr>
        <w:t xml:space="preserve">Д О Г О </w:t>
      </w:r>
      <w:proofErr w:type="gramStart"/>
      <w:r w:rsidRPr="00BE29CA">
        <w:rPr>
          <w:b/>
          <w:sz w:val="24"/>
          <w:szCs w:val="24"/>
        </w:rPr>
        <w:t>В О</w:t>
      </w:r>
      <w:proofErr w:type="gramEnd"/>
      <w:r w:rsidRPr="00BE29CA">
        <w:rPr>
          <w:b/>
          <w:sz w:val="24"/>
          <w:szCs w:val="24"/>
        </w:rPr>
        <w:t xml:space="preserve"> Р</w:t>
      </w:r>
    </w:p>
    <w:p w:rsidR="00913A5E" w:rsidRPr="00BE29CA" w:rsidRDefault="00B50192" w:rsidP="000C4FC1">
      <w:pPr>
        <w:jc w:val="center"/>
        <w:rPr>
          <w:b/>
          <w:sz w:val="24"/>
          <w:szCs w:val="24"/>
        </w:rPr>
      </w:pPr>
      <w:r w:rsidRPr="00BE29CA">
        <w:rPr>
          <w:b/>
          <w:sz w:val="24"/>
          <w:szCs w:val="24"/>
        </w:rPr>
        <w:t xml:space="preserve">между </w:t>
      </w:r>
      <w:proofErr w:type="spellStart"/>
      <w:r w:rsidR="00B9625F" w:rsidRPr="00BE29CA">
        <w:rPr>
          <w:b/>
          <w:sz w:val="24"/>
          <w:szCs w:val="24"/>
        </w:rPr>
        <w:t>федеральным</w:t>
      </w:r>
      <w:r w:rsidR="000C4FC1" w:rsidRPr="00BE29CA">
        <w:rPr>
          <w:b/>
          <w:sz w:val="24"/>
          <w:szCs w:val="24"/>
        </w:rPr>
        <w:t>г</w:t>
      </w:r>
      <w:r w:rsidR="00913A5E" w:rsidRPr="00BE29CA">
        <w:rPr>
          <w:b/>
          <w:sz w:val="24"/>
          <w:szCs w:val="24"/>
        </w:rPr>
        <w:t>осударственным</w:t>
      </w:r>
      <w:proofErr w:type="spellEnd"/>
      <w:r w:rsidR="00913A5E" w:rsidRPr="00BE29CA">
        <w:rPr>
          <w:b/>
          <w:sz w:val="24"/>
          <w:szCs w:val="24"/>
        </w:rPr>
        <w:t xml:space="preserve"> </w:t>
      </w:r>
      <w:r w:rsidR="00B9625F" w:rsidRPr="00BE29CA">
        <w:rPr>
          <w:b/>
          <w:sz w:val="24"/>
          <w:szCs w:val="24"/>
        </w:rPr>
        <w:t xml:space="preserve">бюджетным </w:t>
      </w:r>
      <w:r w:rsidR="00913A5E" w:rsidRPr="00BE29CA">
        <w:rPr>
          <w:b/>
          <w:sz w:val="24"/>
          <w:szCs w:val="24"/>
        </w:rPr>
        <w:t>образовательным учреж</w:t>
      </w:r>
      <w:r w:rsidR="009774D9">
        <w:rPr>
          <w:b/>
          <w:sz w:val="24"/>
          <w:szCs w:val="24"/>
        </w:rPr>
        <w:t xml:space="preserve">дением </w:t>
      </w:r>
      <w:proofErr w:type="gramStart"/>
      <w:r w:rsidR="009774D9">
        <w:rPr>
          <w:b/>
          <w:sz w:val="24"/>
          <w:szCs w:val="24"/>
        </w:rPr>
        <w:t xml:space="preserve">высшего </w:t>
      </w:r>
      <w:r w:rsidR="00913A5E" w:rsidRPr="00BE29CA">
        <w:rPr>
          <w:b/>
          <w:sz w:val="24"/>
          <w:szCs w:val="24"/>
        </w:rPr>
        <w:t xml:space="preserve"> образования</w:t>
      </w:r>
      <w:proofErr w:type="gramEnd"/>
      <w:r w:rsidR="00913A5E" w:rsidRPr="00BE29CA">
        <w:rPr>
          <w:b/>
          <w:sz w:val="24"/>
          <w:szCs w:val="24"/>
        </w:rPr>
        <w:t xml:space="preserve"> «</w:t>
      </w:r>
      <w:r w:rsidRPr="00BE29CA">
        <w:rPr>
          <w:b/>
          <w:sz w:val="24"/>
          <w:szCs w:val="24"/>
        </w:rPr>
        <w:t>Белгородским государственным т</w:t>
      </w:r>
      <w:r w:rsidR="009774D9">
        <w:rPr>
          <w:b/>
          <w:sz w:val="24"/>
          <w:szCs w:val="24"/>
        </w:rPr>
        <w:t xml:space="preserve">ехнологическим университетом                   </w:t>
      </w:r>
      <w:r w:rsidR="009774D9" w:rsidRPr="009774D9">
        <w:rPr>
          <w:b/>
          <w:sz w:val="24"/>
          <w:szCs w:val="24"/>
        </w:rPr>
        <w:t xml:space="preserve"> </w:t>
      </w:r>
      <w:r w:rsidR="009774D9">
        <w:rPr>
          <w:b/>
          <w:sz w:val="24"/>
          <w:szCs w:val="24"/>
        </w:rPr>
        <w:t>им.</w:t>
      </w:r>
      <w:r w:rsidR="009774D9" w:rsidRPr="009774D9">
        <w:rPr>
          <w:b/>
          <w:sz w:val="24"/>
          <w:szCs w:val="24"/>
        </w:rPr>
        <w:t xml:space="preserve"> </w:t>
      </w:r>
      <w:r w:rsidRPr="00BE29CA">
        <w:rPr>
          <w:b/>
          <w:sz w:val="24"/>
          <w:szCs w:val="24"/>
        </w:rPr>
        <w:t>В.Г.</w:t>
      </w:r>
      <w:r w:rsidR="009774D9">
        <w:rPr>
          <w:b/>
          <w:sz w:val="24"/>
          <w:szCs w:val="24"/>
        </w:rPr>
        <w:t xml:space="preserve"> </w:t>
      </w:r>
      <w:r w:rsidRPr="00BE29CA">
        <w:rPr>
          <w:b/>
          <w:sz w:val="24"/>
          <w:szCs w:val="24"/>
        </w:rPr>
        <w:t>Шухова</w:t>
      </w:r>
      <w:r w:rsidR="00913A5E" w:rsidRPr="00BE29CA">
        <w:rPr>
          <w:b/>
          <w:sz w:val="24"/>
          <w:szCs w:val="24"/>
        </w:rPr>
        <w:t>»</w:t>
      </w:r>
    </w:p>
    <w:p w:rsidR="00B50192" w:rsidRPr="00BE29CA" w:rsidRDefault="00B50192" w:rsidP="000C4FC1">
      <w:pPr>
        <w:jc w:val="center"/>
        <w:rPr>
          <w:sz w:val="24"/>
          <w:szCs w:val="24"/>
        </w:rPr>
      </w:pPr>
      <w:r w:rsidRPr="00BE29CA">
        <w:rPr>
          <w:b/>
          <w:sz w:val="24"/>
          <w:szCs w:val="24"/>
        </w:rPr>
        <w:t>и авторами</w:t>
      </w:r>
      <w:r w:rsidR="00BE29CA">
        <w:rPr>
          <w:b/>
          <w:sz w:val="24"/>
          <w:szCs w:val="24"/>
        </w:rPr>
        <w:t xml:space="preserve"> </w:t>
      </w:r>
      <w:r w:rsidRPr="00BE29CA">
        <w:rPr>
          <w:b/>
          <w:sz w:val="24"/>
          <w:szCs w:val="24"/>
        </w:rPr>
        <w:t>служебно</w:t>
      </w:r>
      <w:r w:rsidR="00E356AA" w:rsidRPr="00BE29CA">
        <w:rPr>
          <w:b/>
          <w:sz w:val="24"/>
          <w:szCs w:val="24"/>
        </w:rPr>
        <w:t>й полезной модели</w:t>
      </w:r>
      <w:r w:rsidRPr="00BE29CA">
        <w:rPr>
          <w:b/>
          <w:sz w:val="24"/>
          <w:szCs w:val="24"/>
        </w:rPr>
        <w:t>, не являющимися патентообладателями</w:t>
      </w:r>
    </w:p>
    <w:p w:rsidR="00B50192" w:rsidRPr="00BE29CA" w:rsidRDefault="00B50192">
      <w:pPr>
        <w:spacing w:line="220" w:lineRule="auto"/>
        <w:jc w:val="center"/>
        <w:rPr>
          <w:sz w:val="24"/>
          <w:szCs w:val="24"/>
        </w:rPr>
      </w:pPr>
    </w:p>
    <w:p w:rsidR="00B50192" w:rsidRPr="00BE29CA" w:rsidRDefault="00B9625F" w:rsidP="00BE29CA">
      <w:pPr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Федеральное г</w:t>
      </w:r>
      <w:r w:rsidR="00913A5E" w:rsidRPr="00BE29CA">
        <w:rPr>
          <w:sz w:val="24"/>
          <w:szCs w:val="24"/>
        </w:rPr>
        <w:t xml:space="preserve">осударственное </w:t>
      </w:r>
      <w:r w:rsidRPr="00BE29CA">
        <w:rPr>
          <w:sz w:val="24"/>
          <w:szCs w:val="24"/>
        </w:rPr>
        <w:t xml:space="preserve">бюджетное </w:t>
      </w:r>
      <w:r w:rsidR="00913A5E" w:rsidRPr="00BE29CA">
        <w:rPr>
          <w:sz w:val="24"/>
          <w:szCs w:val="24"/>
        </w:rPr>
        <w:t>образовательное учре</w:t>
      </w:r>
      <w:r w:rsidR="009774D9">
        <w:rPr>
          <w:sz w:val="24"/>
          <w:szCs w:val="24"/>
        </w:rPr>
        <w:t xml:space="preserve">ждение </w:t>
      </w:r>
      <w:proofErr w:type="gramStart"/>
      <w:r w:rsidR="009774D9">
        <w:rPr>
          <w:sz w:val="24"/>
          <w:szCs w:val="24"/>
        </w:rPr>
        <w:t xml:space="preserve">высшего </w:t>
      </w:r>
      <w:r w:rsidR="00913A5E" w:rsidRPr="00BE29CA">
        <w:rPr>
          <w:sz w:val="24"/>
          <w:szCs w:val="24"/>
        </w:rPr>
        <w:t xml:space="preserve"> образования</w:t>
      </w:r>
      <w:proofErr w:type="gramEnd"/>
      <w:r w:rsidR="00913A5E" w:rsidRPr="00BE29CA">
        <w:rPr>
          <w:sz w:val="24"/>
          <w:szCs w:val="24"/>
        </w:rPr>
        <w:t xml:space="preserve"> «</w:t>
      </w:r>
      <w:r w:rsidR="00B50192" w:rsidRPr="00BE29CA">
        <w:rPr>
          <w:sz w:val="24"/>
          <w:szCs w:val="24"/>
        </w:rPr>
        <w:t>Белгородский государствен</w:t>
      </w:r>
      <w:r w:rsidR="000C4FC1" w:rsidRPr="00BE29CA">
        <w:rPr>
          <w:sz w:val="24"/>
          <w:szCs w:val="24"/>
        </w:rPr>
        <w:t xml:space="preserve">ный     технологический    </w:t>
      </w:r>
      <w:proofErr w:type="spellStart"/>
      <w:r w:rsidR="000C4FC1" w:rsidRPr="00BE29CA">
        <w:rPr>
          <w:sz w:val="24"/>
          <w:szCs w:val="24"/>
        </w:rPr>
        <w:t>университет</w:t>
      </w:r>
      <w:r w:rsidR="00B50192" w:rsidRPr="00BE29CA">
        <w:rPr>
          <w:sz w:val="24"/>
          <w:szCs w:val="24"/>
        </w:rPr>
        <w:t>им</w:t>
      </w:r>
      <w:proofErr w:type="spellEnd"/>
      <w:r w:rsidR="00B50192" w:rsidRPr="00BE29CA">
        <w:rPr>
          <w:sz w:val="24"/>
          <w:szCs w:val="24"/>
        </w:rPr>
        <w:t>. В.Г.</w:t>
      </w:r>
      <w:r w:rsidR="009774D9">
        <w:rPr>
          <w:sz w:val="24"/>
          <w:szCs w:val="24"/>
        </w:rPr>
        <w:t xml:space="preserve"> </w:t>
      </w:r>
      <w:r w:rsidR="00B50192" w:rsidRPr="00BE29CA">
        <w:rPr>
          <w:sz w:val="24"/>
          <w:szCs w:val="24"/>
        </w:rPr>
        <w:t>Шухова</w:t>
      </w:r>
      <w:r w:rsidR="00913A5E" w:rsidRPr="00BE29CA">
        <w:rPr>
          <w:sz w:val="24"/>
          <w:szCs w:val="24"/>
        </w:rPr>
        <w:t>»</w:t>
      </w:r>
      <w:r w:rsidR="00B50192" w:rsidRPr="00BE29CA">
        <w:rPr>
          <w:sz w:val="24"/>
          <w:szCs w:val="24"/>
        </w:rPr>
        <w:t xml:space="preserve">, именуемый в дальнейшем Университет, в лице </w:t>
      </w:r>
      <w:r w:rsidR="00B50192" w:rsidRPr="00BE29CA">
        <w:rPr>
          <w:b/>
          <w:i/>
          <w:sz w:val="24"/>
          <w:szCs w:val="24"/>
        </w:rPr>
        <w:t>проректора по научной</w:t>
      </w:r>
      <w:r w:rsidR="00E4268D">
        <w:rPr>
          <w:b/>
          <w:i/>
          <w:sz w:val="24"/>
          <w:szCs w:val="24"/>
        </w:rPr>
        <w:t xml:space="preserve"> и инновационной деятельности Т.М. Давыденко</w:t>
      </w:r>
      <w:r w:rsidR="00743238" w:rsidRPr="00BE29CA">
        <w:rPr>
          <w:sz w:val="24"/>
          <w:szCs w:val="24"/>
        </w:rPr>
        <w:t>, действующего на основании</w:t>
      </w:r>
      <w:r w:rsidR="000C4FC1" w:rsidRPr="00BE29CA">
        <w:rPr>
          <w:sz w:val="24"/>
          <w:szCs w:val="24"/>
        </w:rPr>
        <w:t xml:space="preserve">  п</w:t>
      </w:r>
      <w:r w:rsidR="00B50192" w:rsidRPr="00BE29CA">
        <w:rPr>
          <w:sz w:val="24"/>
          <w:szCs w:val="24"/>
        </w:rPr>
        <w:t xml:space="preserve">риказа </w:t>
      </w:r>
      <w:r w:rsidR="00942E2E" w:rsidRPr="00BE29CA">
        <w:rPr>
          <w:b/>
          <w:i/>
          <w:sz w:val="24"/>
          <w:szCs w:val="24"/>
        </w:rPr>
        <w:t>№ 4/</w:t>
      </w:r>
      <w:r w:rsidR="00942E2E">
        <w:rPr>
          <w:b/>
          <w:i/>
          <w:sz w:val="24"/>
          <w:szCs w:val="24"/>
        </w:rPr>
        <w:t>235</w:t>
      </w:r>
      <w:r w:rsidR="00942E2E" w:rsidRPr="00BE29CA">
        <w:rPr>
          <w:b/>
          <w:i/>
          <w:sz w:val="24"/>
          <w:szCs w:val="24"/>
        </w:rPr>
        <w:t xml:space="preserve"> от </w:t>
      </w:r>
      <w:r w:rsidR="00942E2E">
        <w:rPr>
          <w:b/>
          <w:i/>
          <w:sz w:val="24"/>
          <w:szCs w:val="24"/>
        </w:rPr>
        <w:t>31.08</w:t>
      </w:r>
      <w:r w:rsidR="00942E2E" w:rsidRPr="00BE29CA">
        <w:rPr>
          <w:b/>
          <w:i/>
          <w:sz w:val="24"/>
          <w:szCs w:val="24"/>
        </w:rPr>
        <w:t>.20</w:t>
      </w:r>
      <w:r w:rsidR="00942E2E">
        <w:rPr>
          <w:b/>
          <w:i/>
          <w:sz w:val="24"/>
          <w:szCs w:val="24"/>
        </w:rPr>
        <w:t xml:space="preserve">22 г. </w:t>
      </w:r>
      <w:r w:rsidR="00B50192" w:rsidRPr="00BE29CA">
        <w:rPr>
          <w:sz w:val="24"/>
          <w:szCs w:val="24"/>
        </w:rPr>
        <w:t xml:space="preserve">с одной стороны </w:t>
      </w:r>
      <w:r w:rsidR="00E04767" w:rsidRPr="00BE29CA">
        <w:rPr>
          <w:sz w:val="24"/>
          <w:szCs w:val="24"/>
        </w:rPr>
        <w:t xml:space="preserve">и авторы </w:t>
      </w:r>
      <w:r w:rsidR="008555DA">
        <w:rPr>
          <w:b/>
          <w:i/>
          <w:sz w:val="24"/>
          <w:szCs w:val="24"/>
        </w:rPr>
        <w:t>Кулешов Михаил Иванович, Кулешов Игорь Михайлович</w:t>
      </w:r>
      <w:r w:rsidR="00E45FB8" w:rsidRPr="00BE29CA">
        <w:rPr>
          <w:b/>
          <w:i/>
          <w:sz w:val="24"/>
          <w:szCs w:val="24"/>
        </w:rPr>
        <w:t xml:space="preserve">  </w:t>
      </w:r>
      <w:r w:rsidR="00E04767" w:rsidRPr="00BE29CA">
        <w:rPr>
          <w:sz w:val="24"/>
          <w:szCs w:val="24"/>
        </w:rPr>
        <w:t xml:space="preserve">полезной модели </w:t>
      </w:r>
      <w:r w:rsidR="00E04767" w:rsidRPr="00BE29CA">
        <w:rPr>
          <w:b/>
          <w:sz w:val="24"/>
          <w:szCs w:val="24"/>
        </w:rPr>
        <w:t>«</w:t>
      </w:r>
      <w:r w:rsidR="008555DA">
        <w:rPr>
          <w:b/>
          <w:i/>
          <w:sz w:val="24"/>
          <w:szCs w:val="24"/>
        </w:rPr>
        <w:t>Скруббер-</w:t>
      </w:r>
      <w:proofErr w:type="spellStart"/>
      <w:r w:rsidR="008555DA">
        <w:rPr>
          <w:b/>
          <w:i/>
          <w:sz w:val="24"/>
          <w:szCs w:val="24"/>
        </w:rPr>
        <w:t>теплоутилизатор</w:t>
      </w:r>
      <w:proofErr w:type="spellEnd"/>
      <w:r w:rsidR="00E04767" w:rsidRPr="00BE29CA">
        <w:rPr>
          <w:b/>
          <w:sz w:val="24"/>
          <w:szCs w:val="24"/>
        </w:rPr>
        <w:t>»</w:t>
      </w:r>
      <w:r w:rsidR="00E04767" w:rsidRPr="00BE29CA">
        <w:rPr>
          <w:sz w:val="24"/>
          <w:szCs w:val="24"/>
        </w:rPr>
        <w:t>, с</w:t>
      </w:r>
      <w:r w:rsidR="00E45FB8" w:rsidRPr="00BE29CA">
        <w:rPr>
          <w:sz w:val="24"/>
          <w:szCs w:val="24"/>
        </w:rPr>
        <w:t xml:space="preserve">озданного при выполнении диссертационной работы </w:t>
      </w:r>
      <w:r w:rsidR="001F52CF" w:rsidRPr="00BE29CA">
        <w:rPr>
          <w:sz w:val="24"/>
          <w:szCs w:val="24"/>
        </w:rPr>
        <w:t>«</w:t>
      </w:r>
      <w:r w:rsidR="008555DA">
        <w:rPr>
          <w:sz w:val="24"/>
          <w:szCs w:val="24"/>
        </w:rPr>
        <w:t xml:space="preserve">Разработка </w:t>
      </w:r>
      <w:proofErr w:type="spellStart"/>
      <w:r w:rsidR="008555DA">
        <w:rPr>
          <w:sz w:val="24"/>
          <w:szCs w:val="24"/>
        </w:rPr>
        <w:t>теплоутилизатора</w:t>
      </w:r>
      <w:proofErr w:type="spellEnd"/>
      <w:r w:rsidR="008555DA">
        <w:rPr>
          <w:sz w:val="24"/>
          <w:szCs w:val="24"/>
        </w:rPr>
        <w:t xml:space="preserve"> конденсационного типа</w:t>
      </w:r>
      <w:r w:rsidR="00E04767" w:rsidRPr="00BE29CA">
        <w:rPr>
          <w:sz w:val="24"/>
          <w:szCs w:val="24"/>
        </w:rPr>
        <w:t>»</w:t>
      </w:r>
      <w:r w:rsidR="00942E2E">
        <w:rPr>
          <w:sz w:val="24"/>
          <w:szCs w:val="24"/>
        </w:rPr>
        <w:t xml:space="preserve"> при содействии Центра трансфера инновационных технологий БГТУ им. В.Г. Шухова</w:t>
      </w:r>
      <w:r w:rsidR="00E04767" w:rsidRPr="00BE29CA">
        <w:rPr>
          <w:sz w:val="24"/>
          <w:szCs w:val="24"/>
        </w:rPr>
        <w:t>,</w:t>
      </w:r>
      <w:r w:rsidR="00BE29CA">
        <w:rPr>
          <w:sz w:val="24"/>
          <w:szCs w:val="24"/>
        </w:rPr>
        <w:t xml:space="preserve"> </w:t>
      </w:r>
      <w:r w:rsidR="00E04767" w:rsidRPr="00BE29CA">
        <w:rPr>
          <w:sz w:val="24"/>
          <w:szCs w:val="24"/>
        </w:rPr>
        <w:t xml:space="preserve">именуемые  в дальнейшем  Авторы, с  другой стороны, принимая во внимание </w:t>
      </w:r>
      <w:r w:rsidR="00B50192" w:rsidRPr="00BE29CA">
        <w:rPr>
          <w:sz w:val="24"/>
          <w:szCs w:val="24"/>
        </w:rPr>
        <w:t>необходимость обеспечения защиты созда</w:t>
      </w:r>
      <w:r w:rsidR="00E356AA" w:rsidRPr="00BE29CA">
        <w:rPr>
          <w:sz w:val="24"/>
          <w:szCs w:val="24"/>
        </w:rPr>
        <w:t>нной</w:t>
      </w:r>
      <w:r w:rsidR="008555DA">
        <w:rPr>
          <w:sz w:val="24"/>
          <w:szCs w:val="24"/>
        </w:rPr>
        <w:t xml:space="preserve"> </w:t>
      </w:r>
      <w:r w:rsidR="00B50192" w:rsidRPr="00BE29CA">
        <w:rPr>
          <w:sz w:val="24"/>
          <w:szCs w:val="24"/>
        </w:rPr>
        <w:t xml:space="preserve">Авторами </w:t>
      </w:r>
      <w:r w:rsidR="00E356AA" w:rsidRPr="00BE29CA">
        <w:rPr>
          <w:sz w:val="24"/>
          <w:szCs w:val="24"/>
        </w:rPr>
        <w:t>полезной модели</w:t>
      </w:r>
      <w:r w:rsidR="00B50192" w:rsidRPr="00BE29CA">
        <w:rPr>
          <w:sz w:val="24"/>
          <w:szCs w:val="24"/>
        </w:rPr>
        <w:t>,</w:t>
      </w:r>
    </w:p>
    <w:p w:rsidR="00B50192" w:rsidRPr="00BE29CA" w:rsidRDefault="00B50192">
      <w:pPr>
        <w:spacing w:after="120" w:line="360" w:lineRule="auto"/>
        <w:jc w:val="center"/>
        <w:rPr>
          <w:sz w:val="24"/>
          <w:szCs w:val="24"/>
        </w:rPr>
      </w:pPr>
      <w:r w:rsidRPr="00BE29CA">
        <w:rPr>
          <w:sz w:val="24"/>
          <w:szCs w:val="24"/>
        </w:rPr>
        <w:t xml:space="preserve">д о г о в о р и л и с ь   о   с л е д у ю щ е </w:t>
      </w:r>
      <w:proofErr w:type="gramStart"/>
      <w:r w:rsidRPr="00BE29CA">
        <w:rPr>
          <w:sz w:val="24"/>
          <w:szCs w:val="24"/>
        </w:rPr>
        <w:t>м :</w:t>
      </w:r>
      <w:proofErr w:type="gramEnd"/>
    </w:p>
    <w:p w:rsidR="00B50192" w:rsidRPr="00BE29CA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1.</w:t>
      </w:r>
      <w:r w:rsidR="00BE29CA">
        <w:rPr>
          <w:sz w:val="24"/>
          <w:szCs w:val="24"/>
        </w:rPr>
        <w:t xml:space="preserve"> </w:t>
      </w:r>
      <w:r w:rsidRPr="00BE29CA">
        <w:rPr>
          <w:sz w:val="24"/>
          <w:szCs w:val="24"/>
        </w:rPr>
        <w:t>Патентование вышеуказанно</w:t>
      </w:r>
      <w:r w:rsidR="00E356AA" w:rsidRPr="00BE29CA">
        <w:rPr>
          <w:sz w:val="24"/>
          <w:szCs w:val="24"/>
        </w:rPr>
        <w:t>й</w:t>
      </w:r>
      <w:r w:rsidR="00BE29CA">
        <w:rPr>
          <w:sz w:val="24"/>
          <w:szCs w:val="24"/>
        </w:rPr>
        <w:t xml:space="preserve"> </w:t>
      </w:r>
      <w:r w:rsidR="00E356AA" w:rsidRPr="00BE29CA">
        <w:rPr>
          <w:sz w:val="24"/>
          <w:szCs w:val="24"/>
        </w:rPr>
        <w:t xml:space="preserve">полезной </w:t>
      </w:r>
      <w:proofErr w:type="gramStart"/>
      <w:r w:rsidR="00E356AA" w:rsidRPr="00BE29CA">
        <w:rPr>
          <w:sz w:val="24"/>
          <w:szCs w:val="24"/>
        </w:rPr>
        <w:t xml:space="preserve">модели </w:t>
      </w:r>
      <w:r w:rsidRPr="00BE29CA">
        <w:rPr>
          <w:sz w:val="24"/>
          <w:szCs w:val="24"/>
        </w:rPr>
        <w:t xml:space="preserve"> на</w:t>
      </w:r>
      <w:proofErr w:type="gramEnd"/>
      <w:r w:rsidRPr="00BE29CA">
        <w:rPr>
          <w:sz w:val="24"/>
          <w:szCs w:val="24"/>
        </w:rPr>
        <w:t xml:space="preserve"> имя Университета будет осуществляться на условиях, вытекающих из положений </w:t>
      </w:r>
      <w:r w:rsidR="001B2918" w:rsidRPr="00BE29CA">
        <w:rPr>
          <w:sz w:val="24"/>
          <w:szCs w:val="24"/>
        </w:rPr>
        <w:t>ч.4 ГК РФ</w:t>
      </w:r>
      <w:r w:rsidRPr="00BE29CA">
        <w:rPr>
          <w:sz w:val="24"/>
          <w:szCs w:val="24"/>
        </w:rPr>
        <w:t xml:space="preserve">, касающихся служебных </w:t>
      </w:r>
      <w:r w:rsidR="00E356AA" w:rsidRPr="00BE29CA">
        <w:rPr>
          <w:sz w:val="24"/>
          <w:szCs w:val="24"/>
        </w:rPr>
        <w:t>полезных моделей</w:t>
      </w:r>
      <w:r w:rsidR="00BE29CA">
        <w:rPr>
          <w:sz w:val="24"/>
          <w:szCs w:val="24"/>
        </w:rPr>
        <w:t>,</w:t>
      </w:r>
      <w:r w:rsidR="00E356AA" w:rsidRPr="00BE29CA">
        <w:rPr>
          <w:sz w:val="24"/>
          <w:szCs w:val="24"/>
        </w:rPr>
        <w:t xml:space="preserve"> </w:t>
      </w:r>
      <w:r w:rsidRPr="00BE29CA">
        <w:rPr>
          <w:sz w:val="24"/>
          <w:szCs w:val="24"/>
        </w:rPr>
        <w:t>и определенных настоящим договором.</w:t>
      </w:r>
    </w:p>
    <w:p w:rsidR="00B50192" w:rsidRPr="00BE29CA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2.</w:t>
      </w:r>
      <w:r w:rsidR="00BE29CA">
        <w:rPr>
          <w:sz w:val="24"/>
          <w:szCs w:val="24"/>
        </w:rPr>
        <w:t xml:space="preserve"> </w:t>
      </w:r>
      <w:r w:rsidRPr="00BE29CA">
        <w:rPr>
          <w:sz w:val="24"/>
          <w:szCs w:val="24"/>
        </w:rPr>
        <w:t xml:space="preserve">Авторы </w:t>
      </w:r>
      <w:r w:rsid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 xml:space="preserve"> обязуются раскрыть сущность </w:t>
      </w:r>
      <w:r w:rsidR="00E356AA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 xml:space="preserve"> с полнотой, достаточной для осуществления патентования, а также технической и коммерческой реализаций </w:t>
      </w:r>
      <w:proofErr w:type="gramStart"/>
      <w:r w:rsidRPr="00BE29CA">
        <w:rPr>
          <w:sz w:val="24"/>
          <w:szCs w:val="24"/>
        </w:rPr>
        <w:t>и  при</w:t>
      </w:r>
      <w:proofErr w:type="gramEnd"/>
      <w:r w:rsidRPr="00BE29CA">
        <w:rPr>
          <w:sz w:val="24"/>
          <w:szCs w:val="24"/>
        </w:rPr>
        <w:t xml:space="preserve"> необходимости принимать участие в работах по подготовке </w:t>
      </w:r>
      <w:r w:rsidR="00E356AA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 xml:space="preserve"> к использованию   в собственном производстве Университета и (или) коммерческой реализации.</w:t>
      </w:r>
    </w:p>
    <w:p w:rsidR="00B50192" w:rsidRPr="00BE29CA" w:rsidRDefault="00B50192" w:rsidP="002B2861">
      <w:pPr>
        <w:numPr>
          <w:ilvl w:val="12"/>
          <w:numId w:val="0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3.</w:t>
      </w:r>
      <w:r w:rsidR="00BE29CA">
        <w:rPr>
          <w:sz w:val="24"/>
          <w:szCs w:val="24"/>
        </w:rPr>
        <w:t xml:space="preserve"> </w:t>
      </w:r>
      <w:r w:rsidRPr="00BE29CA">
        <w:rPr>
          <w:sz w:val="24"/>
          <w:szCs w:val="24"/>
        </w:rPr>
        <w:t xml:space="preserve">Авторы </w:t>
      </w:r>
      <w:r w:rsidR="00E356AA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 xml:space="preserve"> имеют право на получение ими или их наследниками </w:t>
      </w:r>
      <w:proofErr w:type="gramStart"/>
      <w:r w:rsidRPr="00BE29CA">
        <w:rPr>
          <w:sz w:val="24"/>
          <w:szCs w:val="24"/>
        </w:rPr>
        <w:t>вознаграждения  в</w:t>
      </w:r>
      <w:proofErr w:type="gramEnd"/>
      <w:r w:rsidRPr="00BE29CA">
        <w:rPr>
          <w:sz w:val="24"/>
          <w:szCs w:val="24"/>
        </w:rPr>
        <w:t xml:space="preserve"> случае использования </w:t>
      </w:r>
      <w:r w:rsidR="00E356AA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>.</w:t>
      </w:r>
    </w:p>
    <w:p w:rsidR="00B50192" w:rsidRPr="00BE29CA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4.</w:t>
      </w:r>
      <w:r w:rsidR="00BE29CA">
        <w:rPr>
          <w:sz w:val="24"/>
          <w:szCs w:val="24"/>
        </w:rPr>
        <w:t xml:space="preserve"> </w:t>
      </w:r>
      <w:r w:rsidRPr="00BE29CA">
        <w:rPr>
          <w:sz w:val="24"/>
          <w:szCs w:val="24"/>
        </w:rPr>
        <w:t>Университет имеет право на осуществление любых производственных и коммерческих действий в отношении объекта патентования.</w:t>
      </w:r>
    </w:p>
    <w:p w:rsidR="00B50192" w:rsidRPr="00BE29CA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 xml:space="preserve">5. </w:t>
      </w:r>
      <w:r w:rsidR="00BE29CA">
        <w:rPr>
          <w:sz w:val="24"/>
          <w:szCs w:val="24"/>
        </w:rPr>
        <w:t xml:space="preserve"> </w:t>
      </w:r>
      <w:r w:rsidRPr="00BE29CA">
        <w:rPr>
          <w:sz w:val="24"/>
          <w:szCs w:val="24"/>
        </w:rPr>
        <w:t xml:space="preserve">Университет о б я </w:t>
      </w:r>
      <w:proofErr w:type="gramStart"/>
      <w:r w:rsidRPr="00BE29CA">
        <w:rPr>
          <w:sz w:val="24"/>
          <w:szCs w:val="24"/>
        </w:rPr>
        <w:t>з</w:t>
      </w:r>
      <w:proofErr w:type="gramEnd"/>
      <w:r w:rsidRPr="00BE29CA">
        <w:rPr>
          <w:sz w:val="24"/>
          <w:szCs w:val="24"/>
        </w:rPr>
        <w:t xml:space="preserve"> а н:</w:t>
      </w:r>
    </w:p>
    <w:p w:rsidR="00B50192" w:rsidRPr="00BE29CA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5.1.</w:t>
      </w:r>
      <w:r w:rsidR="00BE29CA">
        <w:rPr>
          <w:sz w:val="24"/>
          <w:szCs w:val="24"/>
        </w:rPr>
        <w:t xml:space="preserve"> </w:t>
      </w:r>
      <w:r w:rsidRPr="00BE29CA">
        <w:rPr>
          <w:sz w:val="24"/>
          <w:szCs w:val="24"/>
        </w:rPr>
        <w:t xml:space="preserve">Оплачивать все расходы, связанные с патентованием </w:t>
      </w:r>
      <w:r w:rsidR="00E356AA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 xml:space="preserve"> и поддержанием патента в силе в течение времени, необходимого для его коммерческой реализации и (или) использования в со</w:t>
      </w:r>
      <w:r w:rsidR="00340F86" w:rsidRPr="00BE29CA">
        <w:rPr>
          <w:sz w:val="24"/>
          <w:szCs w:val="24"/>
        </w:rPr>
        <w:t>бственном производстве, а также</w:t>
      </w:r>
      <w:r w:rsidRPr="00BE29CA">
        <w:rPr>
          <w:sz w:val="24"/>
          <w:szCs w:val="24"/>
        </w:rPr>
        <w:t xml:space="preserve"> финансирование информационно-рекламных, технических, организационных мероприятий, необходимых для коммерческой реализации </w:t>
      </w:r>
      <w:r w:rsidR="00E356AA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 xml:space="preserve">, осуществляется Университетом. </w:t>
      </w:r>
    </w:p>
    <w:p w:rsidR="00B50192" w:rsidRPr="00BE29CA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5.2. В случае продажи лицензии выплачивать Ав</w:t>
      </w:r>
      <w:r w:rsidR="009A3BD4">
        <w:rPr>
          <w:sz w:val="24"/>
          <w:szCs w:val="24"/>
        </w:rPr>
        <w:t>торам вознаграждение в размере 8</w:t>
      </w:r>
      <w:r w:rsidRPr="00BE29CA">
        <w:rPr>
          <w:sz w:val="24"/>
          <w:szCs w:val="24"/>
        </w:rPr>
        <w:t>0 % от выручки, получаемой Университетом.</w:t>
      </w:r>
    </w:p>
    <w:p w:rsidR="00B50192" w:rsidRPr="00BE29CA" w:rsidRDefault="00B50192" w:rsidP="002B2861">
      <w:pPr>
        <w:tabs>
          <w:tab w:val="left" w:pos="-142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 xml:space="preserve">5.3. В случае использования </w:t>
      </w:r>
      <w:r w:rsidR="00823B86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 xml:space="preserve"> в собственно</w:t>
      </w:r>
      <w:r w:rsidR="00BE29CA">
        <w:rPr>
          <w:sz w:val="24"/>
          <w:szCs w:val="24"/>
        </w:rPr>
        <w:t>м</w:t>
      </w:r>
      <w:r w:rsidRPr="00BE29CA">
        <w:rPr>
          <w:sz w:val="24"/>
          <w:szCs w:val="24"/>
        </w:rPr>
        <w:t xml:space="preserve"> производстве ежегодно выплачивать Авторам </w:t>
      </w:r>
      <w:r w:rsidR="009A3BD4">
        <w:rPr>
          <w:sz w:val="24"/>
          <w:szCs w:val="24"/>
        </w:rPr>
        <w:t>вознаграждения в размере 2</w:t>
      </w:r>
      <w:bookmarkStart w:id="0" w:name="_GoBack"/>
      <w:bookmarkEnd w:id="0"/>
      <w:r w:rsidRPr="00BE29CA">
        <w:rPr>
          <w:sz w:val="24"/>
          <w:szCs w:val="24"/>
        </w:rPr>
        <w:t xml:space="preserve">0 % </w:t>
      </w:r>
      <w:r w:rsidR="00BE29CA">
        <w:rPr>
          <w:sz w:val="24"/>
          <w:szCs w:val="24"/>
        </w:rPr>
        <w:t xml:space="preserve">от </w:t>
      </w:r>
      <w:r w:rsidRPr="00BE29CA">
        <w:rPr>
          <w:sz w:val="24"/>
          <w:szCs w:val="24"/>
        </w:rPr>
        <w:t>полученной вузом прибыли.</w:t>
      </w:r>
    </w:p>
    <w:p w:rsidR="00B50192" w:rsidRPr="00BE29CA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 xml:space="preserve">5.4. В случае использования в собственном производстве </w:t>
      </w:r>
      <w:r w:rsidR="00823B86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>, не создающего экономию, ежегодно выплачивать Авторам 5 % от себестоимости продукции (работ, услуг), приходящихся на данный объект.</w:t>
      </w:r>
    </w:p>
    <w:p w:rsidR="00B50192" w:rsidRPr="00BE29CA" w:rsidRDefault="00B02B8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5.5</w:t>
      </w:r>
      <w:r w:rsidR="00B50192" w:rsidRPr="00BE29CA">
        <w:rPr>
          <w:sz w:val="24"/>
          <w:szCs w:val="24"/>
        </w:rPr>
        <w:t xml:space="preserve">. Обеспечивать защиту интересов Авторов по всем вопросам, связанным с </w:t>
      </w:r>
      <w:proofErr w:type="spellStart"/>
      <w:r w:rsidR="00B50192" w:rsidRPr="00BE29CA">
        <w:rPr>
          <w:sz w:val="24"/>
          <w:szCs w:val="24"/>
        </w:rPr>
        <w:t>данн</w:t>
      </w:r>
      <w:r w:rsidRPr="00BE29CA">
        <w:rPr>
          <w:sz w:val="24"/>
          <w:szCs w:val="24"/>
        </w:rPr>
        <w:t>ойполезной</w:t>
      </w:r>
      <w:proofErr w:type="spellEnd"/>
      <w:r w:rsidRPr="00BE29CA">
        <w:rPr>
          <w:sz w:val="24"/>
          <w:szCs w:val="24"/>
        </w:rPr>
        <w:t xml:space="preserve"> моделью</w:t>
      </w:r>
      <w:r w:rsidR="00B50192" w:rsidRPr="00BE29CA">
        <w:rPr>
          <w:sz w:val="24"/>
          <w:szCs w:val="24"/>
        </w:rPr>
        <w:t>.</w:t>
      </w:r>
    </w:p>
    <w:p w:rsidR="00B50192" w:rsidRPr="00BE29CA" w:rsidRDefault="00B02B82" w:rsidP="002B2861">
      <w:pPr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5.6</w:t>
      </w:r>
      <w:r w:rsidR="00B50192" w:rsidRPr="00BE29CA">
        <w:rPr>
          <w:sz w:val="24"/>
          <w:szCs w:val="24"/>
        </w:rPr>
        <w:t xml:space="preserve">. В случае нецелесообразности поддержания патента в силе в виду его коммерческой </w:t>
      </w:r>
      <w:proofErr w:type="spellStart"/>
      <w:r w:rsidR="00B50192" w:rsidRPr="00BE29CA">
        <w:rPr>
          <w:sz w:val="24"/>
          <w:szCs w:val="24"/>
        </w:rPr>
        <w:t>невостребованности</w:t>
      </w:r>
      <w:proofErr w:type="spellEnd"/>
      <w:r w:rsidR="00B50192" w:rsidRPr="00BE29CA">
        <w:rPr>
          <w:sz w:val="24"/>
          <w:szCs w:val="24"/>
        </w:rPr>
        <w:t xml:space="preserve"> заблаговременно уведомить Авторов о досрочном прекращении его действия и предложить Авторам переуступку охранного документа.</w:t>
      </w:r>
    </w:p>
    <w:p w:rsidR="00B50192" w:rsidRPr="00BE29CA" w:rsidRDefault="00B02B82" w:rsidP="002B2861">
      <w:pPr>
        <w:numPr>
          <w:ilvl w:val="12"/>
          <w:numId w:val="0"/>
        </w:numPr>
        <w:tabs>
          <w:tab w:val="left" w:pos="408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5.7</w:t>
      </w:r>
      <w:r w:rsidR="00B50192" w:rsidRPr="00BE29CA">
        <w:rPr>
          <w:sz w:val="24"/>
          <w:szCs w:val="24"/>
        </w:rPr>
        <w:t xml:space="preserve">. Размер выплачиваемого вознаграждения Авторам за каждый факт использования </w:t>
      </w:r>
      <w:r w:rsidRPr="00BE29CA">
        <w:rPr>
          <w:sz w:val="24"/>
          <w:szCs w:val="24"/>
        </w:rPr>
        <w:t>полезной модели</w:t>
      </w:r>
      <w:r w:rsidR="00B50192" w:rsidRPr="00BE29CA">
        <w:rPr>
          <w:sz w:val="24"/>
          <w:szCs w:val="24"/>
        </w:rPr>
        <w:t xml:space="preserve"> распределяется среди них в следующем соотношении:</w:t>
      </w:r>
    </w:p>
    <w:p w:rsidR="00E04767" w:rsidRPr="00BE29CA" w:rsidRDefault="008555DA" w:rsidP="00BE29CA">
      <w:pPr>
        <w:numPr>
          <w:ilvl w:val="12"/>
          <w:numId w:val="0"/>
        </w:numPr>
        <w:tabs>
          <w:tab w:val="left" w:pos="408"/>
        </w:tabs>
        <w:ind w:left="1134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Кулешов М.И.</w:t>
      </w:r>
      <w:r w:rsidR="00E45FB8" w:rsidRPr="00BE29CA">
        <w:rPr>
          <w:sz w:val="24"/>
          <w:szCs w:val="24"/>
          <w:u w:val="single"/>
        </w:rPr>
        <w:t xml:space="preserve">             </w:t>
      </w:r>
      <w:r>
        <w:rPr>
          <w:sz w:val="24"/>
          <w:szCs w:val="24"/>
          <w:u w:val="single"/>
        </w:rPr>
        <w:t>8</w:t>
      </w:r>
      <w:r w:rsidR="00BE29CA">
        <w:rPr>
          <w:sz w:val="24"/>
          <w:szCs w:val="24"/>
          <w:u w:val="single"/>
        </w:rPr>
        <w:t xml:space="preserve">0 </w:t>
      </w:r>
      <w:r w:rsidR="00E04767" w:rsidRPr="00BE29CA">
        <w:rPr>
          <w:sz w:val="24"/>
          <w:szCs w:val="24"/>
          <w:u w:val="single"/>
        </w:rPr>
        <w:t>%</w:t>
      </w:r>
    </w:p>
    <w:p w:rsidR="00E04767" w:rsidRPr="00BE29CA" w:rsidRDefault="008555DA" w:rsidP="00BE29CA">
      <w:pPr>
        <w:numPr>
          <w:ilvl w:val="12"/>
          <w:numId w:val="0"/>
        </w:numPr>
        <w:tabs>
          <w:tab w:val="left" w:pos="408"/>
        </w:tabs>
        <w:ind w:left="1134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Кулешов И.М.             2</w:t>
      </w:r>
      <w:r w:rsidR="00BE29CA">
        <w:rPr>
          <w:sz w:val="24"/>
          <w:szCs w:val="24"/>
          <w:u w:val="single"/>
        </w:rPr>
        <w:t xml:space="preserve">0 </w:t>
      </w:r>
      <w:r w:rsidR="00E04767" w:rsidRPr="00BE29CA">
        <w:rPr>
          <w:sz w:val="24"/>
          <w:szCs w:val="24"/>
          <w:u w:val="single"/>
        </w:rPr>
        <w:t>%</w:t>
      </w:r>
    </w:p>
    <w:p w:rsidR="00B50192" w:rsidRPr="00BE29CA" w:rsidRDefault="006F4763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5.8</w:t>
      </w:r>
      <w:r w:rsidR="00B50192" w:rsidRPr="00BE29CA">
        <w:rPr>
          <w:sz w:val="24"/>
          <w:szCs w:val="24"/>
        </w:rPr>
        <w:t xml:space="preserve">. Размеры оплаты авторского вознаграждения определяются действующим законодательством и осуществляется в течение двух месяцев с даты получения вузом прибыли от использования </w:t>
      </w:r>
      <w:r w:rsidR="00B02B82" w:rsidRPr="00BE29CA">
        <w:rPr>
          <w:sz w:val="24"/>
          <w:szCs w:val="24"/>
        </w:rPr>
        <w:t xml:space="preserve">полезной </w:t>
      </w:r>
      <w:proofErr w:type="gramStart"/>
      <w:r w:rsidR="00B02B82" w:rsidRPr="00BE29CA">
        <w:rPr>
          <w:sz w:val="24"/>
          <w:szCs w:val="24"/>
        </w:rPr>
        <w:t xml:space="preserve">модели </w:t>
      </w:r>
      <w:r w:rsidR="00B50192" w:rsidRPr="00BE29CA">
        <w:rPr>
          <w:sz w:val="24"/>
          <w:szCs w:val="24"/>
        </w:rPr>
        <w:t xml:space="preserve"> в</w:t>
      </w:r>
      <w:proofErr w:type="gramEnd"/>
      <w:r w:rsidR="00B50192" w:rsidRPr="00BE29CA">
        <w:rPr>
          <w:sz w:val="24"/>
          <w:szCs w:val="24"/>
        </w:rPr>
        <w:t xml:space="preserve"> собственном производстве или выручки от продажи лицензии.</w:t>
      </w:r>
    </w:p>
    <w:p w:rsidR="00B50192" w:rsidRPr="00BE29CA" w:rsidRDefault="006F4763" w:rsidP="002B2861">
      <w:pPr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5.9.</w:t>
      </w:r>
      <w:r w:rsidR="00B50192" w:rsidRPr="00BE29CA">
        <w:rPr>
          <w:sz w:val="24"/>
          <w:szCs w:val="24"/>
        </w:rPr>
        <w:t xml:space="preserve"> В случае использования </w:t>
      </w:r>
      <w:r w:rsidR="007005FD" w:rsidRPr="00BE29CA">
        <w:rPr>
          <w:sz w:val="24"/>
          <w:szCs w:val="24"/>
        </w:rPr>
        <w:t>полезной модели</w:t>
      </w:r>
      <w:r w:rsidR="00B50192" w:rsidRPr="00BE29CA">
        <w:rPr>
          <w:sz w:val="24"/>
          <w:szCs w:val="24"/>
        </w:rPr>
        <w:t xml:space="preserve">, выплачивать лицам (в том числе и неработающим в БГТУ), содействующим созданию и (или) использованию </w:t>
      </w:r>
      <w:r w:rsidR="0026656C" w:rsidRPr="00BE29CA">
        <w:rPr>
          <w:sz w:val="24"/>
          <w:szCs w:val="24"/>
        </w:rPr>
        <w:t>полезной модели</w:t>
      </w:r>
      <w:r w:rsidR="00B50192" w:rsidRPr="00BE29CA">
        <w:rPr>
          <w:sz w:val="24"/>
          <w:szCs w:val="24"/>
        </w:rPr>
        <w:t xml:space="preserve">, </w:t>
      </w:r>
      <w:r w:rsidR="00B50192" w:rsidRPr="00BE29CA">
        <w:rPr>
          <w:sz w:val="24"/>
          <w:szCs w:val="24"/>
        </w:rPr>
        <w:lastRenderedPageBreak/>
        <w:t xml:space="preserve">вознаграждение в размере 10 % прибыли (соответствующей части дохода) в течение 3-х лет с даты начала использования </w:t>
      </w:r>
      <w:r w:rsidR="0026656C" w:rsidRPr="00BE29CA">
        <w:rPr>
          <w:sz w:val="24"/>
          <w:szCs w:val="24"/>
        </w:rPr>
        <w:t>полезной модели</w:t>
      </w:r>
      <w:r w:rsidR="00B50192" w:rsidRPr="00BE29CA">
        <w:rPr>
          <w:sz w:val="24"/>
          <w:szCs w:val="24"/>
        </w:rPr>
        <w:t xml:space="preserve">. </w:t>
      </w:r>
    </w:p>
    <w:p w:rsidR="00B50192" w:rsidRPr="00BE29CA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 xml:space="preserve">Состав лиц и размеры вознаграждения каждому из них определяются отдельным договором. Оплата осуществляется в течение трех месяцев с даты получения вузом прибыли от использования </w:t>
      </w:r>
      <w:r w:rsidR="0026656C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 xml:space="preserve"> в собственном производстве или выручки от продажи лицензии. </w:t>
      </w:r>
    </w:p>
    <w:p w:rsidR="00B50192" w:rsidRPr="00BE29CA" w:rsidRDefault="0026656C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6</w:t>
      </w:r>
      <w:r w:rsidR="006F4763" w:rsidRPr="00BE29CA">
        <w:rPr>
          <w:sz w:val="24"/>
          <w:szCs w:val="24"/>
        </w:rPr>
        <w:t>.</w:t>
      </w:r>
      <w:r w:rsidR="00B50192" w:rsidRPr="00BE29CA">
        <w:rPr>
          <w:sz w:val="24"/>
          <w:szCs w:val="24"/>
        </w:rPr>
        <w:t xml:space="preserve"> Если полезный эффект не выражается в прибыли или доходе, то вознаграждение выплачивается в размере не менее 4% от доли себестоимости продукции (работ, услуг), приходящейся на </w:t>
      </w:r>
      <w:proofErr w:type="spellStart"/>
      <w:r w:rsidR="00B50192" w:rsidRPr="00BE29CA">
        <w:rPr>
          <w:sz w:val="24"/>
          <w:szCs w:val="24"/>
        </w:rPr>
        <w:t>данн</w:t>
      </w:r>
      <w:r w:rsidRPr="00BE29CA">
        <w:rPr>
          <w:sz w:val="24"/>
          <w:szCs w:val="24"/>
        </w:rPr>
        <w:t>уюполезную</w:t>
      </w:r>
      <w:proofErr w:type="spellEnd"/>
      <w:r w:rsidRPr="00BE29CA">
        <w:rPr>
          <w:sz w:val="24"/>
          <w:szCs w:val="24"/>
        </w:rPr>
        <w:t xml:space="preserve"> модель</w:t>
      </w:r>
      <w:r w:rsidR="00B50192" w:rsidRPr="00BE29CA">
        <w:rPr>
          <w:sz w:val="24"/>
          <w:szCs w:val="24"/>
        </w:rPr>
        <w:t>.</w:t>
      </w:r>
    </w:p>
    <w:p w:rsidR="00B50192" w:rsidRPr="00BE29CA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7.</w:t>
      </w:r>
      <w:r w:rsidR="00BE29CA">
        <w:rPr>
          <w:sz w:val="24"/>
          <w:szCs w:val="24"/>
        </w:rPr>
        <w:t xml:space="preserve"> </w:t>
      </w:r>
      <w:r w:rsidRPr="00BE29CA">
        <w:rPr>
          <w:sz w:val="24"/>
          <w:szCs w:val="24"/>
        </w:rPr>
        <w:t xml:space="preserve">Университет, в случае уступки Авторам прав на получение охранных документов, имеет право на безвозмездную неисключительную лицензию на использование </w:t>
      </w:r>
      <w:r w:rsidR="00E2016A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 xml:space="preserve"> в собственном производстве.</w:t>
      </w:r>
    </w:p>
    <w:p w:rsidR="00B50192" w:rsidRPr="00BE29CA" w:rsidRDefault="00B50192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BE29CA">
        <w:rPr>
          <w:sz w:val="24"/>
          <w:szCs w:val="24"/>
        </w:rPr>
        <w:t xml:space="preserve">8. Стороны гарантируют сохранение конфиденциальности полученной информации по </w:t>
      </w:r>
      <w:r w:rsidR="00E2016A" w:rsidRPr="00BE29CA">
        <w:rPr>
          <w:sz w:val="24"/>
          <w:szCs w:val="24"/>
        </w:rPr>
        <w:t>полезной модели</w:t>
      </w:r>
      <w:r w:rsidR="00FD0CD2" w:rsidRPr="00BE29CA">
        <w:rPr>
          <w:sz w:val="24"/>
          <w:szCs w:val="24"/>
        </w:rPr>
        <w:t>.</w:t>
      </w:r>
    </w:p>
    <w:p w:rsidR="00B50192" w:rsidRPr="00BE29CA" w:rsidRDefault="00B50192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BE29CA">
        <w:rPr>
          <w:sz w:val="24"/>
          <w:szCs w:val="24"/>
        </w:rPr>
        <w:t>9. Авторы обязуются в течение одного года после ухода из Университета не подавать заявок на выдачу охранных документов на объекты промышленной собственности, касающиеся выполнения вышеуказанной темы.</w:t>
      </w:r>
    </w:p>
    <w:p w:rsidR="00B50192" w:rsidRPr="00BE29CA" w:rsidRDefault="00B50192" w:rsidP="002B2861">
      <w:pPr>
        <w:numPr>
          <w:ilvl w:val="12"/>
          <w:numId w:val="0"/>
        </w:numPr>
        <w:tabs>
          <w:tab w:val="left" w:pos="408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10. Настоящий договор заключен на срок действия патента.</w:t>
      </w:r>
    </w:p>
    <w:p w:rsidR="00B50192" w:rsidRPr="00BE29CA" w:rsidRDefault="00340F86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BE29CA">
        <w:rPr>
          <w:sz w:val="24"/>
          <w:szCs w:val="24"/>
        </w:rPr>
        <w:t xml:space="preserve">11. </w:t>
      </w:r>
      <w:r w:rsidR="00B50192" w:rsidRPr="00BE29CA">
        <w:rPr>
          <w:sz w:val="24"/>
          <w:szCs w:val="24"/>
        </w:rPr>
        <w:t>Договор теряет силу в случаях:</w:t>
      </w:r>
    </w:p>
    <w:p w:rsidR="00B50192" w:rsidRPr="00BE29CA" w:rsidRDefault="00340F86" w:rsidP="00BE29CA">
      <w:pPr>
        <w:numPr>
          <w:ilvl w:val="12"/>
          <w:numId w:val="0"/>
        </w:numPr>
        <w:tabs>
          <w:tab w:val="left" w:pos="927"/>
          <w:tab w:val="left" w:pos="1134"/>
        </w:tabs>
        <w:jc w:val="both"/>
        <w:rPr>
          <w:sz w:val="24"/>
          <w:szCs w:val="24"/>
        </w:rPr>
      </w:pPr>
      <w:r w:rsidRPr="00BE29CA">
        <w:rPr>
          <w:sz w:val="24"/>
          <w:szCs w:val="24"/>
        </w:rPr>
        <w:t xml:space="preserve">- </w:t>
      </w:r>
      <w:r w:rsidR="00B50192" w:rsidRPr="00BE29CA">
        <w:rPr>
          <w:sz w:val="24"/>
          <w:szCs w:val="24"/>
        </w:rPr>
        <w:t>неполучения патента;</w:t>
      </w:r>
    </w:p>
    <w:p w:rsidR="00B50192" w:rsidRPr="00BE29CA" w:rsidRDefault="00340F86" w:rsidP="00BE29CA">
      <w:pPr>
        <w:tabs>
          <w:tab w:val="left" w:pos="0"/>
          <w:tab w:val="left" w:pos="927"/>
        </w:tabs>
        <w:jc w:val="both"/>
        <w:rPr>
          <w:sz w:val="24"/>
          <w:szCs w:val="24"/>
        </w:rPr>
      </w:pPr>
      <w:r w:rsidRPr="00BE29CA">
        <w:rPr>
          <w:sz w:val="24"/>
          <w:szCs w:val="24"/>
        </w:rPr>
        <w:t xml:space="preserve">- </w:t>
      </w:r>
      <w:r w:rsidR="00B50192" w:rsidRPr="00BE29CA">
        <w:rPr>
          <w:sz w:val="24"/>
          <w:szCs w:val="24"/>
        </w:rPr>
        <w:t xml:space="preserve">прекращения срока действия патента, </w:t>
      </w:r>
    </w:p>
    <w:p w:rsidR="00B50192" w:rsidRPr="00BE29CA" w:rsidRDefault="00B50192" w:rsidP="00BE29CA">
      <w:pPr>
        <w:numPr>
          <w:ilvl w:val="12"/>
          <w:numId w:val="0"/>
        </w:numPr>
        <w:tabs>
          <w:tab w:val="left" w:pos="408"/>
        </w:tabs>
        <w:jc w:val="both"/>
        <w:rPr>
          <w:sz w:val="24"/>
          <w:szCs w:val="24"/>
        </w:rPr>
      </w:pPr>
      <w:r w:rsidRPr="00BE29CA">
        <w:rPr>
          <w:sz w:val="24"/>
          <w:szCs w:val="24"/>
        </w:rPr>
        <w:t>-</w:t>
      </w:r>
      <w:r w:rsidR="00BE29CA">
        <w:rPr>
          <w:sz w:val="24"/>
          <w:szCs w:val="24"/>
        </w:rPr>
        <w:t xml:space="preserve"> </w:t>
      </w:r>
      <w:r w:rsidRPr="00BE29CA">
        <w:rPr>
          <w:sz w:val="24"/>
          <w:szCs w:val="24"/>
        </w:rPr>
        <w:t>прекращения поддержания патента в силе.</w:t>
      </w:r>
    </w:p>
    <w:p w:rsidR="00B50192" w:rsidRPr="00BE29CA" w:rsidRDefault="00B50192" w:rsidP="002B2861">
      <w:pPr>
        <w:tabs>
          <w:tab w:val="left" w:pos="0"/>
          <w:tab w:val="left" w:pos="927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12</w:t>
      </w:r>
      <w:r w:rsidR="00340F86" w:rsidRPr="00BE29CA">
        <w:rPr>
          <w:sz w:val="24"/>
          <w:szCs w:val="24"/>
        </w:rPr>
        <w:t>.</w:t>
      </w:r>
      <w:r w:rsidRPr="00BE29CA">
        <w:rPr>
          <w:sz w:val="24"/>
          <w:szCs w:val="24"/>
        </w:rPr>
        <w:t xml:space="preserve"> Условия настоящего договора, включая размеры выплачиваемых Авторам вознаграждений за каждый факт использования и коммерческую реализацию </w:t>
      </w:r>
      <w:r w:rsidR="00E2016A" w:rsidRPr="00BE29CA">
        <w:rPr>
          <w:sz w:val="24"/>
          <w:szCs w:val="24"/>
        </w:rPr>
        <w:t>полезной модели</w:t>
      </w:r>
      <w:r w:rsidRPr="00BE29CA">
        <w:rPr>
          <w:sz w:val="24"/>
          <w:szCs w:val="24"/>
        </w:rPr>
        <w:t>, могут изменяться в соответствии с изменением норм действующего законодательства.</w:t>
      </w:r>
    </w:p>
    <w:p w:rsidR="00B50192" w:rsidRPr="00BE29CA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 xml:space="preserve">13. В случае возникновения споров между Университетом и Авторами стороны примут все </w:t>
      </w:r>
      <w:proofErr w:type="gramStart"/>
      <w:r w:rsidRPr="00BE29CA">
        <w:rPr>
          <w:sz w:val="24"/>
          <w:szCs w:val="24"/>
        </w:rPr>
        <w:t>меры  по</w:t>
      </w:r>
      <w:proofErr w:type="gramEnd"/>
      <w:r w:rsidRPr="00BE29CA">
        <w:rPr>
          <w:sz w:val="24"/>
          <w:szCs w:val="24"/>
        </w:rPr>
        <w:t xml:space="preserve"> разрешению их путем переговоров между собой, а в случае не достижения соглашения споры разрешаются в судебном порядке.</w:t>
      </w:r>
    </w:p>
    <w:p w:rsidR="00B50192" w:rsidRPr="00BE29CA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BE29CA">
        <w:rPr>
          <w:sz w:val="24"/>
          <w:szCs w:val="24"/>
        </w:rPr>
        <w:t>14.</w:t>
      </w:r>
      <w:r w:rsidR="00BE29CA">
        <w:rPr>
          <w:sz w:val="24"/>
          <w:szCs w:val="24"/>
        </w:rPr>
        <w:t xml:space="preserve"> </w:t>
      </w:r>
      <w:r w:rsidRPr="00BE29CA">
        <w:rPr>
          <w:sz w:val="24"/>
          <w:szCs w:val="24"/>
        </w:rPr>
        <w:t>Все изменения оформляются дополнительным соглашением сторон.</w:t>
      </w:r>
    </w:p>
    <w:p w:rsidR="00B50192" w:rsidRPr="00BE29CA" w:rsidRDefault="00B50192" w:rsidP="002B2861">
      <w:pPr>
        <w:tabs>
          <w:tab w:val="left" w:pos="408"/>
        </w:tabs>
        <w:jc w:val="both"/>
        <w:rPr>
          <w:sz w:val="24"/>
          <w:szCs w:val="24"/>
        </w:rPr>
      </w:pPr>
    </w:p>
    <w:p w:rsidR="00B50192" w:rsidRPr="00BE29CA" w:rsidRDefault="00B50192">
      <w:pPr>
        <w:tabs>
          <w:tab w:val="left" w:pos="408"/>
        </w:tabs>
        <w:spacing w:line="360" w:lineRule="auto"/>
        <w:jc w:val="both"/>
        <w:rPr>
          <w:sz w:val="24"/>
          <w:szCs w:val="24"/>
        </w:rPr>
      </w:pPr>
    </w:p>
    <w:p w:rsidR="00BE29CA" w:rsidRPr="00732760" w:rsidRDefault="00BE29CA" w:rsidP="00BE29CA">
      <w:pPr>
        <w:tabs>
          <w:tab w:val="left" w:pos="0"/>
        </w:tabs>
        <w:spacing w:after="120" w:line="360" w:lineRule="auto"/>
        <w:ind w:firstLine="567"/>
        <w:jc w:val="both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Авторы </w:t>
      </w:r>
      <w:r>
        <w:rPr>
          <w:b/>
          <w:sz w:val="24"/>
          <w:szCs w:val="24"/>
        </w:rPr>
        <w:t>полезной модели</w:t>
      </w:r>
      <w:r w:rsidRPr="00732760">
        <w:rPr>
          <w:b/>
          <w:sz w:val="24"/>
          <w:szCs w:val="24"/>
        </w:rPr>
        <w:t>:</w:t>
      </w:r>
    </w:p>
    <w:p w:rsidR="008555DA" w:rsidRPr="008555DA" w:rsidRDefault="008555DA" w:rsidP="008555DA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8555DA">
        <w:rPr>
          <w:sz w:val="24"/>
          <w:szCs w:val="24"/>
        </w:rPr>
        <w:t xml:space="preserve">Кулешов М.И </w:t>
      </w:r>
    </w:p>
    <w:p w:rsidR="008555DA" w:rsidRDefault="008555DA" w:rsidP="00BE29CA">
      <w:pPr>
        <w:tabs>
          <w:tab w:val="left" w:pos="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8555DA">
        <w:rPr>
          <w:sz w:val="24"/>
          <w:szCs w:val="24"/>
        </w:rPr>
        <w:t xml:space="preserve">Кулешов И.М.   </w:t>
      </w:r>
    </w:p>
    <w:p w:rsidR="00BE29CA" w:rsidRPr="008555DA" w:rsidRDefault="008555DA" w:rsidP="00BE29CA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8555DA">
        <w:rPr>
          <w:sz w:val="24"/>
          <w:szCs w:val="24"/>
        </w:rPr>
        <w:t xml:space="preserve">          </w:t>
      </w:r>
    </w:p>
    <w:p w:rsidR="00BE29CA" w:rsidRDefault="00BE29CA" w:rsidP="00BE29CA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</w:p>
    <w:p w:rsidR="00BE29CA" w:rsidRPr="00732760" w:rsidRDefault="00BE29CA" w:rsidP="00BE29CA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От имени Университета </w:t>
      </w:r>
    </w:p>
    <w:p w:rsidR="00BE29CA" w:rsidRPr="00732760" w:rsidRDefault="00BE29CA" w:rsidP="00BE29CA">
      <w:pPr>
        <w:tabs>
          <w:tab w:val="left" w:pos="567"/>
        </w:tabs>
        <w:ind w:left="567"/>
        <w:jc w:val="both"/>
        <w:rPr>
          <w:sz w:val="24"/>
          <w:szCs w:val="24"/>
        </w:rPr>
      </w:pPr>
    </w:p>
    <w:p w:rsidR="00BE29CA" w:rsidRPr="00F959E7" w:rsidRDefault="00E4268D" w:rsidP="00E4268D">
      <w:pPr>
        <w:tabs>
          <w:tab w:val="left" w:pos="567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Проректор по научной и                                                                                                       инновационной деятельности                                                  Т.М. Давыденко  </w:t>
      </w:r>
    </w:p>
    <w:p w:rsidR="00E07B0A" w:rsidRPr="00BE29CA" w:rsidRDefault="00E07B0A" w:rsidP="00BE29CA">
      <w:pPr>
        <w:tabs>
          <w:tab w:val="left" w:pos="0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E07B0A" w:rsidRPr="00BE29CA" w:rsidSect="000C4FC1">
      <w:pgSz w:w="11907" w:h="16840"/>
      <w:pgMar w:top="567" w:right="567" w:bottom="567" w:left="1134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6467C"/>
    <w:multiLevelType w:val="singleLevel"/>
    <w:tmpl w:val="A44A21EA"/>
    <w:lvl w:ilvl="0">
      <w:start w:val="6"/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1B2918"/>
    <w:rsid w:val="000A0548"/>
    <w:rsid w:val="000C4FC1"/>
    <w:rsid w:val="001B2918"/>
    <w:rsid w:val="001E1387"/>
    <w:rsid w:val="001F52CF"/>
    <w:rsid w:val="002021F8"/>
    <w:rsid w:val="0021138F"/>
    <w:rsid w:val="0026656C"/>
    <w:rsid w:val="002710C4"/>
    <w:rsid w:val="002A69F3"/>
    <w:rsid w:val="002B2861"/>
    <w:rsid w:val="00340F86"/>
    <w:rsid w:val="003546CD"/>
    <w:rsid w:val="00393655"/>
    <w:rsid w:val="00414522"/>
    <w:rsid w:val="00526A7F"/>
    <w:rsid w:val="00537FCA"/>
    <w:rsid w:val="005433F1"/>
    <w:rsid w:val="0059672A"/>
    <w:rsid w:val="006656B3"/>
    <w:rsid w:val="006C76F0"/>
    <w:rsid w:val="006F4763"/>
    <w:rsid w:val="007005FD"/>
    <w:rsid w:val="00743238"/>
    <w:rsid w:val="00823B86"/>
    <w:rsid w:val="008555DA"/>
    <w:rsid w:val="00875753"/>
    <w:rsid w:val="00913A5E"/>
    <w:rsid w:val="00942E2E"/>
    <w:rsid w:val="009774D9"/>
    <w:rsid w:val="009A3BD4"/>
    <w:rsid w:val="00AB555A"/>
    <w:rsid w:val="00AE143A"/>
    <w:rsid w:val="00B02B82"/>
    <w:rsid w:val="00B50192"/>
    <w:rsid w:val="00B610FF"/>
    <w:rsid w:val="00B9625F"/>
    <w:rsid w:val="00BE29CA"/>
    <w:rsid w:val="00C36A79"/>
    <w:rsid w:val="00C51080"/>
    <w:rsid w:val="00CE36AC"/>
    <w:rsid w:val="00E04767"/>
    <w:rsid w:val="00E07B0A"/>
    <w:rsid w:val="00E2016A"/>
    <w:rsid w:val="00E356AA"/>
    <w:rsid w:val="00E4268D"/>
    <w:rsid w:val="00E45FB8"/>
    <w:rsid w:val="00EC442F"/>
    <w:rsid w:val="00FD0A56"/>
    <w:rsid w:val="00FD0CD2"/>
    <w:rsid w:val="00FE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68920"/>
  <w15:docId w15:val="{61C75F7C-8F0A-42AF-BF6A-901419F4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51080"/>
    <w:pPr>
      <w:numPr>
        <w:ilvl w:val="12"/>
      </w:numPr>
      <w:tabs>
        <w:tab w:val="left" w:pos="408"/>
      </w:tabs>
      <w:spacing w:line="360" w:lineRule="auto"/>
      <w:ind w:firstLine="426"/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656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Elcom Ltd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Alexandre Katalov</dc:creator>
  <cp:lastModifiedBy>User</cp:lastModifiedBy>
  <cp:revision>23</cp:revision>
  <cp:lastPrinted>2015-12-16T08:34:00Z</cp:lastPrinted>
  <dcterms:created xsi:type="dcterms:W3CDTF">2013-10-31T08:03:00Z</dcterms:created>
  <dcterms:modified xsi:type="dcterms:W3CDTF">2024-06-17T08:59:00Z</dcterms:modified>
</cp:coreProperties>
</file>